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B453" w14:textId="2CDFCDFE" w:rsidR="00C17DA2" w:rsidRDefault="00C17DA2" w:rsidP="00C17DA2">
      <w:pPr>
        <w:rPr>
          <w:b/>
          <w:bCs/>
        </w:rPr>
      </w:pPr>
      <w:r>
        <w:rPr>
          <w:b/>
          <w:bCs/>
        </w:rPr>
        <w:t>2 Spelactiviteiten Valentijn</w:t>
      </w:r>
    </w:p>
    <w:p w14:paraId="481C9F62" w14:textId="65C9CDCA" w:rsidR="00C17DA2" w:rsidRPr="00C17DA2" w:rsidRDefault="00C17DA2" w:rsidP="00C17DA2">
      <w:pPr>
        <w:rPr>
          <w:b/>
          <w:bCs/>
        </w:rPr>
      </w:pPr>
      <w:r w:rsidRPr="00C17DA2">
        <w:rPr>
          <w:b/>
          <w:bCs/>
        </w:rPr>
        <w:t>Spel 1: Hartjespost</w:t>
      </w:r>
    </w:p>
    <w:p w14:paraId="0D1B3BE3" w14:textId="6B58BF5D" w:rsidR="00C17DA2" w:rsidRPr="00C17DA2" w:rsidRDefault="00C17DA2" w:rsidP="00C17DA2">
      <w:r w:rsidRPr="00C17DA2">
        <w:rPr>
          <w:b/>
          <w:bCs/>
        </w:rPr>
        <w:t>Beschrijving:</w:t>
      </w:r>
      <w:r w:rsidRPr="00C17DA2">
        <w:br/>
        <w:t>De leerling “bezorgt” hartjes bij personen. Op tafel liggen afbeeldingen van mensen (bijv. mama, vriend, juf). De leerling kiest een hartje en legt deze bij de persoon die hij/zij lief vindt.</w:t>
      </w:r>
    </w:p>
    <w:p w14:paraId="75254167" w14:textId="6936AF82" w:rsidR="00C17DA2" w:rsidRPr="00C17DA2" w:rsidRDefault="00C17DA2" w:rsidP="00C17DA2">
      <w:r w:rsidRPr="00C17DA2">
        <w:rPr>
          <w:b/>
          <w:bCs/>
        </w:rPr>
        <w:t>Materiaal:</w:t>
      </w:r>
      <w:r>
        <w:t xml:space="preserve"> </w:t>
      </w:r>
      <w:r w:rsidRPr="00C17DA2">
        <w:t>Afbeeldingen van persone</w:t>
      </w:r>
      <w:r>
        <w:t>n, h</w:t>
      </w:r>
      <w:r w:rsidRPr="00C17DA2">
        <w:t>artjes (papier of pictogrammen)</w:t>
      </w:r>
      <w:r>
        <w:t xml:space="preserve"> en e</w:t>
      </w:r>
      <w:r w:rsidRPr="00C17DA2">
        <w:t>ventueel een envelop of doosje</w:t>
      </w:r>
      <w:r>
        <w:t xml:space="preserve">. </w:t>
      </w:r>
    </w:p>
    <w:p w14:paraId="7FC9E931" w14:textId="1462AB0D" w:rsidR="00C17DA2" w:rsidRPr="00C17DA2" w:rsidRDefault="00C17DA2" w:rsidP="00C17DA2">
      <w:r w:rsidRPr="00C17DA2">
        <w:rPr>
          <w:b/>
          <w:bCs/>
        </w:rPr>
        <w:t>Doel:</w:t>
      </w:r>
      <w:r>
        <w:t xml:space="preserve"> </w:t>
      </w:r>
      <w:r w:rsidRPr="00C17DA2">
        <w:t xml:space="preserve">Stimuleren van emotionele expressie, oefenen met keuzes maken, vergroten van begrip van lief/vriendschap en ondersteunen van communicatie door wijzen en gebaren. </w:t>
      </w:r>
    </w:p>
    <w:p w14:paraId="0004027A" w14:textId="77777777" w:rsidR="00C17DA2" w:rsidRPr="00C17DA2" w:rsidRDefault="00C17DA2" w:rsidP="00C17DA2">
      <w:pPr>
        <w:rPr>
          <w:b/>
          <w:bCs/>
        </w:rPr>
      </w:pPr>
      <w:r w:rsidRPr="00C17DA2">
        <w:rPr>
          <w:b/>
          <w:bCs/>
        </w:rPr>
        <w:t>Spel 2: Spiegel van liefde</w:t>
      </w:r>
    </w:p>
    <w:p w14:paraId="34DFB798" w14:textId="3F7434D2" w:rsidR="00C17DA2" w:rsidRPr="00C17DA2" w:rsidRDefault="00C17DA2" w:rsidP="00C17DA2">
      <w:r w:rsidRPr="00C17DA2">
        <w:rPr>
          <w:b/>
          <w:bCs/>
        </w:rPr>
        <w:t>Beschrijving:</w:t>
      </w:r>
      <w:r w:rsidRPr="00C17DA2">
        <w:br/>
        <w:t xml:space="preserve">De </w:t>
      </w:r>
      <w:r w:rsidR="008458E1">
        <w:t>begeleider</w:t>
      </w:r>
      <w:r w:rsidRPr="00C17DA2">
        <w:t xml:space="preserve"> doet een emotie of gebaar voor (bijv. blij, lief). De leerling doet dit na in de spiegel of met een pop.</w:t>
      </w:r>
      <w:r>
        <w:t xml:space="preserve"> Kijk voor </w:t>
      </w:r>
      <w:r w:rsidR="008458E1">
        <w:t xml:space="preserve">meer </w:t>
      </w:r>
      <w:r>
        <w:t xml:space="preserve">gebaren naar de video’s op de website </w:t>
      </w:r>
      <w:r w:rsidR="008458E1">
        <w:t>‘</w:t>
      </w:r>
      <w:r>
        <w:t>Samen Verstaan</w:t>
      </w:r>
      <w:r w:rsidR="008458E1">
        <w:t>’</w:t>
      </w:r>
      <w:r>
        <w:t xml:space="preserve">. </w:t>
      </w:r>
    </w:p>
    <w:p w14:paraId="5CF10597" w14:textId="1E222E1C" w:rsidR="00C17DA2" w:rsidRPr="00C17DA2" w:rsidRDefault="00C17DA2" w:rsidP="00C17DA2">
      <w:r w:rsidRPr="00C17DA2">
        <w:rPr>
          <w:b/>
          <w:bCs/>
        </w:rPr>
        <w:t>Materiaal:</w:t>
      </w:r>
      <w:r>
        <w:t xml:space="preserve"> </w:t>
      </w:r>
      <w:r w:rsidRPr="00C17DA2">
        <w:t>Spiegel of pop</w:t>
      </w:r>
      <w:r>
        <w:t xml:space="preserve">. </w:t>
      </w:r>
    </w:p>
    <w:p w14:paraId="4781F1D6" w14:textId="6374AC33" w:rsidR="00C17DA2" w:rsidRPr="00C17DA2" w:rsidRDefault="00C17DA2" w:rsidP="00C17DA2">
      <w:r w:rsidRPr="00C17DA2">
        <w:rPr>
          <w:b/>
          <w:bCs/>
        </w:rPr>
        <w:t>Doel:</w:t>
      </w:r>
      <w:r>
        <w:t xml:space="preserve"> </w:t>
      </w:r>
      <w:r w:rsidRPr="00C17DA2">
        <w:t>Vergroten van emotieherkenning, stimuleren van non-verbale communicatie en vergroten van zelfbewustzijn.</w:t>
      </w:r>
      <w:r>
        <w:rPr>
          <w:b/>
          <w:bCs/>
        </w:rPr>
        <w:t xml:space="preserve"> </w:t>
      </w:r>
    </w:p>
    <w:p w14:paraId="0A7B52D6" w14:textId="25D53DC2" w:rsidR="00DB671B" w:rsidRDefault="00DB671B"/>
    <w:sectPr w:rsidR="00DB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294"/>
    <w:multiLevelType w:val="multilevel"/>
    <w:tmpl w:val="8014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E6345"/>
    <w:multiLevelType w:val="multilevel"/>
    <w:tmpl w:val="2E7C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93EC3"/>
    <w:multiLevelType w:val="multilevel"/>
    <w:tmpl w:val="E4E6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93CA3"/>
    <w:multiLevelType w:val="multilevel"/>
    <w:tmpl w:val="F65E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81BF2"/>
    <w:multiLevelType w:val="multilevel"/>
    <w:tmpl w:val="928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039D9"/>
    <w:multiLevelType w:val="multilevel"/>
    <w:tmpl w:val="F98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435BD"/>
    <w:multiLevelType w:val="multilevel"/>
    <w:tmpl w:val="A7B6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8151C2"/>
    <w:multiLevelType w:val="multilevel"/>
    <w:tmpl w:val="7DEE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073216">
    <w:abstractNumId w:val="1"/>
  </w:num>
  <w:num w:numId="2" w16cid:durableId="1578831121">
    <w:abstractNumId w:val="3"/>
  </w:num>
  <w:num w:numId="3" w16cid:durableId="119306548">
    <w:abstractNumId w:val="7"/>
  </w:num>
  <w:num w:numId="4" w16cid:durableId="566722488">
    <w:abstractNumId w:val="0"/>
  </w:num>
  <w:num w:numId="5" w16cid:durableId="1670597849">
    <w:abstractNumId w:val="2"/>
  </w:num>
  <w:num w:numId="6" w16cid:durableId="976422651">
    <w:abstractNumId w:val="6"/>
  </w:num>
  <w:num w:numId="7" w16cid:durableId="163397910">
    <w:abstractNumId w:val="5"/>
  </w:num>
  <w:num w:numId="8" w16cid:durableId="1416436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A2"/>
    <w:rsid w:val="00372252"/>
    <w:rsid w:val="00717E2F"/>
    <w:rsid w:val="00780EA7"/>
    <w:rsid w:val="008458E1"/>
    <w:rsid w:val="008C0456"/>
    <w:rsid w:val="00A913D6"/>
    <w:rsid w:val="00C17DA2"/>
    <w:rsid w:val="00DB671B"/>
    <w:rsid w:val="00F35E0C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81FC"/>
  <w15:chartTrackingRefBased/>
  <w15:docId w15:val="{3117C2E9-1455-45E1-B106-42C9D8AB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7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7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7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7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7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7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7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7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7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7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7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7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7D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7D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7D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7D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7D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7D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7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7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7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7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7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7D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7D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7D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7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7D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7D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2</cp:revision>
  <dcterms:created xsi:type="dcterms:W3CDTF">2026-01-21T12:23:00Z</dcterms:created>
  <dcterms:modified xsi:type="dcterms:W3CDTF">2026-01-26T23:36:00Z</dcterms:modified>
</cp:coreProperties>
</file>