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A49C" w14:textId="57B427AD" w:rsidR="008C70B9" w:rsidRDefault="008C70B9" w:rsidP="008C70B9">
      <w:pPr>
        <w:rPr>
          <w:b/>
          <w:bCs/>
        </w:rPr>
      </w:pPr>
      <w:r>
        <w:rPr>
          <w:b/>
          <w:bCs/>
        </w:rPr>
        <w:t>3 Werkbladoefeningen – Verjaardags (feest)</w:t>
      </w:r>
    </w:p>
    <w:p w14:paraId="4AB48EC8" w14:textId="081FB4C5" w:rsidR="008C70B9" w:rsidRPr="008C70B9" w:rsidRDefault="008C70B9" w:rsidP="008C70B9">
      <w:pPr>
        <w:rPr>
          <w:b/>
          <w:bCs/>
        </w:rPr>
      </w:pPr>
      <w:r w:rsidRPr="008C70B9">
        <w:rPr>
          <w:b/>
          <w:bCs/>
        </w:rPr>
        <w:t>1. Taart tellen – hoeveel kaarsen?</w:t>
      </w:r>
    </w:p>
    <w:p w14:paraId="0BD674DD" w14:textId="3280240C" w:rsidR="008C70B9" w:rsidRPr="008C70B9" w:rsidRDefault="008C70B9" w:rsidP="008C70B9">
      <w:r w:rsidRPr="008C70B9">
        <w:rPr>
          <w:b/>
          <w:bCs/>
        </w:rPr>
        <w:t>Beschrijving:</w:t>
      </w:r>
      <w:r w:rsidRPr="008C70B9">
        <w:br/>
        <w:t xml:space="preserve">De leerling telt het aantal kaarsen op de verjaardagstaart </w:t>
      </w:r>
      <w:r>
        <w:t xml:space="preserve">van de kleurplaat (te vinden op de website Samen Verstaan) </w:t>
      </w:r>
      <w:r w:rsidRPr="008C70B9">
        <w:t>en schrijft het juiste cijfer of omcirkelt het juiste getal</w:t>
      </w:r>
      <w:r>
        <w:t xml:space="preserve"> (pas dit aan op niveau van de leerling). </w:t>
      </w:r>
    </w:p>
    <w:p w14:paraId="47DD2F89" w14:textId="09D367A1" w:rsidR="008C70B9" w:rsidRPr="008C70B9" w:rsidRDefault="008C70B9" w:rsidP="008C70B9">
      <w:r w:rsidRPr="008C70B9">
        <w:rPr>
          <w:b/>
          <w:bCs/>
        </w:rPr>
        <w:t>Materiaal</w:t>
      </w:r>
      <w:r>
        <w:rPr>
          <w:b/>
          <w:bCs/>
        </w:rPr>
        <w:t xml:space="preserve">: </w:t>
      </w:r>
      <w:r w:rsidRPr="008C70B9">
        <w:t xml:space="preserve">Kleurplaat verjaardags(feest), potlood of stift. </w:t>
      </w:r>
    </w:p>
    <w:p w14:paraId="4CA0D01C" w14:textId="6769A5BB" w:rsidR="008C70B9" w:rsidRPr="008C70B9" w:rsidRDefault="008C70B9" w:rsidP="008C70B9">
      <w:r w:rsidRPr="008C70B9">
        <w:rPr>
          <w:b/>
          <w:bCs/>
        </w:rPr>
        <w:t>Doel:</w:t>
      </w:r>
      <w:r>
        <w:t xml:space="preserve"> </w:t>
      </w:r>
      <w:r w:rsidRPr="008C70B9">
        <w:t>Oefenen van telvaardigheden, koppelen van hoeveelheid aan getal, vergroten van concentratie en taakgericht werken en taalondersteuning door visuele context.</w:t>
      </w:r>
      <w:r>
        <w:t xml:space="preserve"> </w:t>
      </w:r>
    </w:p>
    <w:p w14:paraId="505CB1F7" w14:textId="77777777" w:rsidR="008C70B9" w:rsidRPr="008C70B9" w:rsidRDefault="008C70B9" w:rsidP="008C70B9">
      <w:pPr>
        <w:rPr>
          <w:b/>
          <w:bCs/>
        </w:rPr>
      </w:pPr>
      <w:r w:rsidRPr="008C70B9">
        <w:rPr>
          <w:b/>
          <w:bCs/>
        </w:rPr>
        <w:t>2. Leeftijd oefenen</w:t>
      </w:r>
    </w:p>
    <w:p w14:paraId="0F242ADF" w14:textId="11E76C09" w:rsidR="008C70B9" w:rsidRPr="008C70B9" w:rsidRDefault="008C70B9" w:rsidP="008C70B9">
      <w:r w:rsidRPr="008C70B9">
        <w:rPr>
          <w:b/>
          <w:bCs/>
        </w:rPr>
        <w:t>Beschrijving:</w:t>
      </w:r>
      <w:r w:rsidRPr="008C70B9">
        <w:br/>
        <w:t>Op</w:t>
      </w:r>
      <w:r>
        <w:t xml:space="preserve"> de kleurplaat</w:t>
      </w:r>
      <w:r w:rsidRPr="008C70B9">
        <w:t xml:space="preserve"> staat een taart zonder kaarsen</w:t>
      </w:r>
      <w:r>
        <w:t xml:space="preserve"> (zie bijgevoegde kleurplaat</w:t>
      </w:r>
      <w:r w:rsidR="00752F0C">
        <w:t xml:space="preserve"> of kijk onder het kopje </w:t>
      </w:r>
      <w:r w:rsidR="00DA0753">
        <w:t>‘kleurplaten’ op de website Samen Verstaan</w:t>
      </w:r>
      <w:r>
        <w:t>)</w:t>
      </w:r>
      <w:r w:rsidRPr="008C70B9">
        <w:t>. De leerling zet of tekent het juiste aantal kaarsen dat past bij een leeftijd (bijv. 5 jaar).</w:t>
      </w:r>
    </w:p>
    <w:p w14:paraId="5EAB6156" w14:textId="436C0CBC" w:rsidR="008C70B9" w:rsidRPr="008C70B9" w:rsidRDefault="008C70B9" w:rsidP="008C70B9">
      <w:r w:rsidRPr="008C70B9">
        <w:rPr>
          <w:b/>
          <w:bCs/>
        </w:rPr>
        <w:t>Materiaal:</w:t>
      </w:r>
      <w:r>
        <w:t xml:space="preserve"> </w:t>
      </w:r>
      <w:r w:rsidRPr="008C70B9">
        <w:t xml:space="preserve">Werkblad met </w:t>
      </w:r>
      <w:r>
        <w:t>taart zonder kaarsen, p</w:t>
      </w:r>
      <w:r w:rsidRPr="008C70B9">
        <w:t>otlood of kleurpotloden</w:t>
      </w:r>
      <w:r>
        <w:t xml:space="preserve">. </w:t>
      </w:r>
    </w:p>
    <w:p w14:paraId="1FE0A89D" w14:textId="413C34F8" w:rsidR="008C70B9" w:rsidRPr="008C70B9" w:rsidRDefault="008C70B9" w:rsidP="008C70B9">
      <w:r w:rsidRPr="008C70B9">
        <w:rPr>
          <w:b/>
          <w:bCs/>
        </w:rPr>
        <w:t>Doel:</w:t>
      </w:r>
      <w:r>
        <w:t xml:space="preserve"> </w:t>
      </w:r>
      <w:r w:rsidRPr="008C70B9">
        <w:t>Inzicht krijgen in leeftijd en getalbegrip, oefenen met tellen in een betekenisvolle context, versterken van begrip rondom verjaardag.</w:t>
      </w:r>
      <w:r>
        <w:rPr>
          <w:b/>
          <w:bCs/>
        </w:rPr>
        <w:t xml:space="preserve"> </w:t>
      </w:r>
    </w:p>
    <w:p w14:paraId="08B156F8" w14:textId="27FD4B76" w:rsidR="008C70B9" w:rsidRPr="008C70B9" w:rsidRDefault="008C70B9" w:rsidP="008C70B9">
      <w:pPr>
        <w:rPr>
          <w:b/>
          <w:bCs/>
        </w:rPr>
      </w:pPr>
      <w:r>
        <w:rPr>
          <w:b/>
          <w:bCs/>
        </w:rPr>
        <w:t>3</w:t>
      </w:r>
      <w:r w:rsidRPr="008C70B9">
        <w:rPr>
          <w:b/>
          <w:bCs/>
        </w:rPr>
        <w:t>. Mijn verjaardag</w:t>
      </w:r>
    </w:p>
    <w:p w14:paraId="166229F5" w14:textId="54A1F04E" w:rsidR="008C70B9" w:rsidRPr="008C70B9" w:rsidRDefault="008C70B9" w:rsidP="008C70B9">
      <w:r w:rsidRPr="008C70B9">
        <w:rPr>
          <w:b/>
          <w:bCs/>
        </w:rPr>
        <w:t>Beschrijving:</w:t>
      </w:r>
      <w:r w:rsidRPr="008C70B9">
        <w:br/>
        <w:t>De leerling kleurt een verjaardag tekening en kruist (eventueel met hulp) zijn/haar verjaardag aan op een eenvoudige kalender.</w:t>
      </w:r>
    </w:p>
    <w:p w14:paraId="436615BE" w14:textId="363BF99D" w:rsidR="008C70B9" w:rsidRPr="008C70B9" w:rsidRDefault="008C70B9" w:rsidP="008C70B9">
      <w:r w:rsidRPr="008C70B9">
        <w:rPr>
          <w:b/>
          <w:bCs/>
        </w:rPr>
        <w:t>Materi</w:t>
      </w:r>
      <w:r>
        <w:rPr>
          <w:b/>
          <w:bCs/>
        </w:rPr>
        <w:t xml:space="preserve">aal: </w:t>
      </w:r>
      <w:r w:rsidRPr="008C70B9">
        <w:t>Leeg blaadje,</w:t>
      </w:r>
      <w:r>
        <w:rPr>
          <w:b/>
          <w:bCs/>
        </w:rPr>
        <w:t xml:space="preserve"> </w:t>
      </w:r>
      <w:r>
        <w:t xml:space="preserve"> eventueel e</w:t>
      </w:r>
      <w:r w:rsidRPr="008C70B9">
        <w:t>envoudige kalender</w:t>
      </w:r>
      <w:r>
        <w:t xml:space="preserve"> en k</w:t>
      </w:r>
      <w:r w:rsidRPr="008C70B9">
        <w:t>leurpotloden</w:t>
      </w:r>
      <w:r>
        <w:t>.</w:t>
      </w:r>
    </w:p>
    <w:p w14:paraId="2F5B06D3" w14:textId="6B78D4FF" w:rsidR="00DB671B" w:rsidRDefault="008C70B9">
      <w:r w:rsidRPr="008C70B9">
        <w:rPr>
          <w:b/>
          <w:bCs/>
        </w:rPr>
        <w:t>Doel:</w:t>
      </w:r>
      <w:r>
        <w:t xml:space="preserve"> </w:t>
      </w:r>
      <w:r w:rsidRPr="008C70B9">
        <w:t>Vergroten van zelfbesef en tijdsoriëntatie, stimuleren van persoonlijke betrokkenheid en ondersteunen van communicatie via wijzen en kleuren.</w:t>
      </w:r>
      <w:r>
        <w:t xml:space="preserve"> </w:t>
      </w:r>
    </w:p>
    <w:p w14:paraId="6D58E8BB" w14:textId="77777777" w:rsidR="00B30B2D" w:rsidRDefault="00B30B2D"/>
    <w:p w14:paraId="22C02B66" w14:textId="77777777" w:rsidR="00B30B2D" w:rsidRDefault="00B30B2D"/>
    <w:p w14:paraId="5923A447" w14:textId="77777777" w:rsidR="00B30B2D" w:rsidRDefault="00B30B2D"/>
    <w:p w14:paraId="173A31D0" w14:textId="77777777" w:rsidR="00B30B2D" w:rsidRDefault="00B30B2D"/>
    <w:p w14:paraId="40126080" w14:textId="77777777" w:rsidR="00B30B2D" w:rsidRDefault="00B30B2D"/>
    <w:p w14:paraId="38426BDF" w14:textId="77777777" w:rsidR="00B30B2D" w:rsidRDefault="00B30B2D"/>
    <w:p w14:paraId="609B7200" w14:textId="77777777" w:rsidR="00B30B2D" w:rsidRDefault="00B30B2D"/>
    <w:p w14:paraId="025E3F9E" w14:textId="77777777" w:rsidR="00B30B2D" w:rsidRDefault="00B30B2D"/>
    <w:p w14:paraId="4F4758A0" w14:textId="77777777" w:rsidR="00B30B2D" w:rsidRDefault="00B30B2D"/>
    <w:p w14:paraId="04367982" w14:textId="77777777" w:rsidR="00B30B2D" w:rsidRDefault="00B30B2D"/>
    <w:p w14:paraId="07C11958" w14:textId="77777777" w:rsidR="00B30B2D" w:rsidRDefault="00B30B2D"/>
    <w:p w14:paraId="70E14C7E" w14:textId="67ACACAC" w:rsidR="00B30B2D" w:rsidRDefault="00B30B2D"/>
    <w:p w14:paraId="6CB7C80F" w14:textId="29641F46" w:rsidR="00B30B2D" w:rsidRDefault="00752F0C">
      <w:r w:rsidRPr="00752F0C">
        <w:drawing>
          <wp:inline distT="0" distB="0" distL="0" distR="0" wp14:anchorId="01107B41" wp14:editId="0A5E5F52">
            <wp:extent cx="4401164" cy="4372585"/>
            <wp:effectExtent l="0" t="0" r="0" b="9525"/>
            <wp:docPr id="931902637" name="Afbeelding 1" descr="Afbeelding met tekening, schets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02637" name="Afbeelding 1" descr="Afbeelding met tekening, schets, Lijnillustraties, clipart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D9B"/>
    <w:multiLevelType w:val="multilevel"/>
    <w:tmpl w:val="A73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C789A"/>
    <w:multiLevelType w:val="multilevel"/>
    <w:tmpl w:val="FE0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F6BE4"/>
    <w:multiLevelType w:val="multilevel"/>
    <w:tmpl w:val="9FCA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15AB"/>
    <w:multiLevelType w:val="multilevel"/>
    <w:tmpl w:val="FB4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D1AA3"/>
    <w:multiLevelType w:val="multilevel"/>
    <w:tmpl w:val="3E4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92B73"/>
    <w:multiLevelType w:val="multilevel"/>
    <w:tmpl w:val="23F2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52C11"/>
    <w:multiLevelType w:val="multilevel"/>
    <w:tmpl w:val="9784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15EC2"/>
    <w:multiLevelType w:val="multilevel"/>
    <w:tmpl w:val="EC5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2F2C"/>
    <w:multiLevelType w:val="multilevel"/>
    <w:tmpl w:val="C772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E2AF9"/>
    <w:multiLevelType w:val="multilevel"/>
    <w:tmpl w:val="8AB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21FC3"/>
    <w:multiLevelType w:val="multilevel"/>
    <w:tmpl w:val="840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321DE"/>
    <w:multiLevelType w:val="multilevel"/>
    <w:tmpl w:val="E516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38680">
    <w:abstractNumId w:val="0"/>
  </w:num>
  <w:num w:numId="2" w16cid:durableId="333267373">
    <w:abstractNumId w:val="11"/>
  </w:num>
  <w:num w:numId="3" w16cid:durableId="1431389753">
    <w:abstractNumId w:val="7"/>
  </w:num>
  <w:num w:numId="4" w16cid:durableId="100220692">
    <w:abstractNumId w:val="4"/>
  </w:num>
  <w:num w:numId="5" w16cid:durableId="272052982">
    <w:abstractNumId w:val="1"/>
  </w:num>
  <w:num w:numId="6" w16cid:durableId="1440639189">
    <w:abstractNumId w:val="6"/>
  </w:num>
  <w:num w:numId="7" w16cid:durableId="267857938">
    <w:abstractNumId w:val="10"/>
  </w:num>
  <w:num w:numId="8" w16cid:durableId="727264642">
    <w:abstractNumId w:val="9"/>
  </w:num>
  <w:num w:numId="9" w16cid:durableId="1118377566">
    <w:abstractNumId w:val="3"/>
  </w:num>
  <w:num w:numId="10" w16cid:durableId="1004011533">
    <w:abstractNumId w:val="5"/>
  </w:num>
  <w:num w:numId="11" w16cid:durableId="1217160147">
    <w:abstractNumId w:val="2"/>
  </w:num>
  <w:num w:numId="12" w16cid:durableId="783111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B9"/>
    <w:rsid w:val="00372252"/>
    <w:rsid w:val="00717E2F"/>
    <w:rsid w:val="00752F0C"/>
    <w:rsid w:val="00780EA7"/>
    <w:rsid w:val="008C0456"/>
    <w:rsid w:val="008C70B9"/>
    <w:rsid w:val="00A913D6"/>
    <w:rsid w:val="00B30B2D"/>
    <w:rsid w:val="00DA0753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36F"/>
  <w15:chartTrackingRefBased/>
  <w15:docId w15:val="{E86DEA2E-3CFE-4583-A178-602449F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7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7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7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7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7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70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70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7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7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7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7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7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7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70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7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70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7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4</cp:revision>
  <dcterms:created xsi:type="dcterms:W3CDTF">2026-01-21T11:46:00Z</dcterms:created>
  <dcterms:modified xsi:type="dcterms:W3CDTF">2026-01-21T12:11:00Z</dcterms:modified>
</cp:coreProperties>
</file>