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16EE" w14:textId="7DC1A352" w:rsidR="00263165" w:rsidRDefault="00263165" w:rsidP="00263165">
      <w:pPr>
        <w:rPr>
          <w:b/>
          <w:bCs/>
        </w:rPr>
      </w:pPr>
      <w:r>
        <w:rPr>
          <w:b/>
          <w:bCs/>
        </w:rPr>
        <w:t>4 Werkbladoefeningen : Emoties</w:t>
      </w:r>
    </w:p>
    <w:p w14:paraId="39BFD681" w14:textId="0E008C53" w:rsidR="00263165" w:rsidRPr="00263165" w:rsidRDefault="00263165" w:rsidP="00263165">
      <w:pPr>
        <w:rPr>
          <w:b/>
          <w:bCs/>
        </w:rPr>
      </w:pPr>
      <w:r w:rsidRPr="00263165">
        <w:rPr>
          <w:b/>
          <w:bCs/>
        </w:rPr>
        <w:t>1. Emotie + gezicht</w:t>
      </w:r>
    </w:p>
    <w:p w14:paraId="0F94DC99" w14:textId="77777777" w:rsidR="00263165" w:rsidRPr="00263165" w:rsidRDefault="00263165" w:rsidP="00263165">
      <w:r w:rsidRPr="00263165">
        <w:rPr>
          <w:b/>
          <w:bCs/>
        </w:rPr>
        <w:t>Beschrijving:</w:t>
      </w:r>
      <w:r w:rsidRPr="00263165">
        <w:br/>
        <w:t>De leerling verbindt het emotiewoord (bijv. blij, boos, verdrietig) met het juiste gezicht.</w:t>
      </w:r>
    </w:p>
    <w:p w14:paraId="40471F85" w14:textId="17A0B604" w:rsidR="00263165" w:rsidRPr="00263165" w:rsidRDefault="00263165" w:rsidP="00263165">
      <w:r w:rsidRPr="00263165">
        <w:rPr>
          <w:b/>
          <w:bCs/>
        </w:rPr>
        <w:t>Materiaal:</w:t>
      </w:r>
      <w:r>
        <w:t xml:space="preserve"> </w:t>
      </w:r>
      <w:proofErr w:type="spellStart"/>
      <w:r>
        <w:t>Picto</w:t>
      </w:r>
      <w:proofErr w:type="spellEnd"/>
      <w:r>
        <w:t xml:space="preserve"> w</w:t>
      </w:r>
      <w:r w:rsidRPr="00263165">
        <w:t>erkblad met gezichten en emotiewoorden</w:t>
      </w:r>
      <w:r>
        <w:t>, p</w:t>
      </w:r>
      <w:r w:rsidRPr="00263165">
        <w:t>otlood of stift</w:t>
      </w:r>
      <w:r>
        <w:t>en.</w:t>
      </w:r>
    </w:p>
    <w:p w14:paraId="030042D7" w14:textId="4E0C9E88" w:rsidR="00263165" w:rsidRPr="00263165" w:rsidRDefault="00263165" w:rsidP="00263165">
      <w:r w:rsidRPr="00263165">
        <w:rPr>
          <w:b/>
          <w:bCs/>
        </w:rPr>
        <w:t>Doel:</w:t>
      </w:r>
      <w:r>
        <w:t xml:space="preserve"> </w:t>
      </w:r>
      <w:r w:rsidRPr="00263165">
        <w:t>Herkennen van basisemoties</w:t>
      </w:r>
      <w:r w:rsidRPr="00263165">
        <w:t>, v</w:t>
      </w:r>
      <w:r w:rsidRPr="00263165">
        <w:t>ersterken van de woord–beeldkoppeling</w:t>
      </w:r>
      <w:r w:rsidRPr="00263165">
        <w:t xml:space="preserve"> en o</w:t>
      </w:r>
      <w:r w:rsidRPr="00263165">
        <w:t>ndersteunen van taalbegrip</w:t>
      </w:r>
      <w:r w:rsidRPr="00263165">
        <w:t>.</w:t>
      </w:r>
      <w:r>
        <w:rPr>
          <w:b/>
          <w:bCs/>
        </w:rPr>
        <w:t xml:space="preserve"> </w:t>
      </w:r>
    </w:p>
    <w:p w14:paraId="3C10E223" w14:textId="77777777" w:rsidR="00263165" w:rsidRPr="00263165" w:rsidRDefault="00263165" w:rsidP="00263165">
      <w:pPr>
        <w:rPr>
          <w:b/>
          <w:bCs/>
        </w:rPr>
      </w:pPr>
      <w:r w:rsidRPr="00263165">
        <w:rPr>
          <w:b/>
          <w:bCs/>
        </w:rPr>
        <w:t>2. Hoe voel jij je?</w:t>
      </w:r>
    </w:p>
    <w:p w14:paraId="6EC01CC0" w14:textId="77777777" w:rsidR="00263165" w:rsidRPr="00263165" w:rsidRDefault="00263165" w:rsidP="00263165">
      <w:r w:rsidRPr="00263165">
        <w:rPr>
          <w:b/>
          <w:bCs/>
        </w:rPr>
        <w:t>Beschrijving:</w:t>
      </w:r>
      <w:r w:rsidRPr="00263165">
        <w:br/>
        <w:t>De leerling kruist aan of wijst aan hoe hij/zij zich voelt. Spreken is niet verplicht.</w:t>
      </w:r>
    </w:p>
    <w:p w14:paraId="792EB98A" w14:textId="081CCD8B" w:rsidR="00263165" w:rsidRPr="00263165" w:rsidRDefault="00263165" w:rsidP="00263165">
      <w:r w:rsidRPr="00263165">
        <w:rPr>
          <w:b/>
          <w:bCs/>
        </w:rPr>
        <w:t>Materiaal:</w:t>
      </w:r>
      <w:r>
        <w:t xml:space="preserve"> </w:t>
      </w:r>
      <w:r w:rsidRPr="00263165">
        <w:t>Werkblad met emotiepictogrammen</w:t>
      </w:r>
      <w:r>
        <w:t>, p</w:t>
      </w:r>
      <w:r w:rsidRPr="00263165">
        <w:t>otlood of stift</w:t>
      </w:r>
      <w:r>
        <w:t>.</w:t>
      </w:r>
    </w:p>
    <w:p w14:paraId="50995877" w14:textId="5C7CEB00" w:rsidR="00263165" w:rsidRPr="00263165" w:rsidRDefault="00263165" w:rsidP="00263165">
      <w:r w:rsidRPr="00263165">
        <w:rPr>
          <w:b/>
          <w:bCs/>
        </w:rPr>
        <w:t>Doel:</w:t>
      </w:r>
      <w:r>
        <w:t xml:space="preserve"> </w:t>
      </w:r>
      <w:r w:rsidRPr="00263165">
        <w:t>Stimuleren van zelfexpressie</w:t>
      </w:r>
      <w:r w:rsidRPr="00263165">
        <w:t>, v</w:t>
      </w:r>
      <w:r w:rsidRPr="00263165">
        <w:t>ergroten van emotiebewustzijn</w:t>
      </w:r>
      <w:r w:rsidRPr="00263165">
        <w:t xml:space="preserve"> en o</w:t>
      </w:r>
      <w:r w:rsidRPr="00263165">
        <w:t>ndersteunen van communicatie zonder spreken</w:t>
      </w:r>
      <w:r w:rsidRPr="00263165">
        <w:t>.</w:t>
      </w:r>
    </w:p>
    <w:p w14:paraId="25E3AAD1" w14:textId="77777777" w:rsidR="00263165" w:rsidRPr="00263165" w:rsidRDefault="00263165" w:rsidP="00263165">
      <w:pPr>
        <w:rPr>
          <w:b/>
          <w:bCs/>
        </w:rPr>
      </w:pPr>
      <w:r w:rsidRPr="00263165">
        <w:rPr>
          <w:b/>
          <w:bCs/>
        </w:rPr>
        <w:t>3. Emotie nadoen</w:t>
      </w:r>
    </w:p>
    <w:p w14:paraId="2A1CE8BF" w14:textId="77777777" w:rsidR="00263165" w:rsidRPr="00263165" w:rsidRDefault="00263165" w:rsidP="00263165">
      <w:r w:rsidRPr="00263165">
        <w:rPr>
          <w:b/>
          <w:bCs/>
        </w:rPr>
        <w:t>Beschrijving:</w:t>
      </w:r>
      <w:r w:rsidRPr="00263165">
        <w:br/>
        <w:t>De leerling doet een emotie na voor de spiegel of tekent deze emotie op het werkblad.</w:t>
      </w:r>
    </w:p>
    <w:p w14:paraId="6403E9FD" w14:textId="52848286" w:rsidR="00263165" w:rsidRPr="00263165" w:rsidRDefault="00263165" w:rsidP="00263165">
      <w:r w:rsidRPr="00263165">
        <w:rPr>
          <w:b/>
          <w:bCs/>
        </w:rPr>
        <w:t>Materiaal:</w:t>
      </w:r>
      <w:r>
        <w:t xml:space="preserve"> </w:t>
      </w:r>
      <w:r w:rsidRPr="00263165">
        <w:t>Spiegel (optioneel)</w:t>
      </w:r>
      <w:r>
        <w:t>, w</w:t>
      </w:r>
      <w:r w:rsidRPr="00263165">
        <w:t>erkblad met tekenruimte</w:t>
      </w:r>
      <w:r>
        <w:t>, p</w:t>
      </w:r>
      <w:r w:rsidRPr="00263165">
        <w:t>otlood of kleurpotloden</w:t>
      </w:r>
    </w:p>
    <w:p w14:paraId="408352B5" w14:textId="3D452E80" w:rsidR="00263165" w:rsidRPr="00263165" w:rsidRDefault="00263165" w:rsidP="00263165">
      <w:r w:rsidRPr="00263165">
        <w:rPr>
          <w:b/>
          <w:bCs/>
        </w:rPr>
        <w:t>Doel:</w:t>
      </w:r>
      <w:r>
        <w:t xml:space="preserve"> </w:t>
      </w:r>
      <w:r w:rsidRPr="00263165">
        <w:t>Verdiepen van emotieherkenning</w:t>
      </w:r>
      <w:r w:rsidRPr="00263165">
        <w:t>, s</w:t>
      </w:r>
      <w:r w:rsidRPr="00263165">
        <w:t>timuleren van non-verbale expressie</w:t>
      </w:r>
      <w:r w:rsidRPr="00263165">
        <w:t xml:space="preserve"> en o</w:t>
      </w:r>
      <w:r w:rsidRPr="00263165">
        <w:t>ndersteunen van sociaal-emotioneel leren</w:t>
      </w:r>
      <w:r w:rsidRPr="00263165">
        <w:t>.</w:t>
      </w:r>
      <w:r>
        <w:t xml:space="preserve"> </w:t>
      </w:r>
    </w:p>
    <w:p w14:paraId="0908B42A" w14:textId="190B0EDA" w:rsidR="00263165" w:rsidRPr="00263165" w:rsidRDefault="00263165" w:rsidP="00263165">
      <w:pPr>
        <w:rPr>
          <w:b/>
          <w:bCs/>
        </w:rPr>
      </w:pPr>
      <w:r>
        <w:rPr>
          <w:b/>
          <w:bCs/>
        </w:rPr>
        <w:t>4</w:t>
      </w:r>
      <w:r w:rsidRPr="00263165">
        <w:rPr>
          <w:b/>
          <w:bCs/>
        </w:rPr>
        <w:t>. Kleur per emotie</w:t>
      </w:r>
    </w:p>
    <w:p w14:paraId="2DF46189" w14:textId="150CD5C8" w:rsidR="00263165" w:rsidRPr="00263165" w:rsidRDefault="00263165" w:rsidP="00263165">
      <w:r w:rsidRPr="00263165">
        <w:rPr>
          <w:b/>
          <w:bCs/>
        </w:rPr>
        <w:t>Beschrijving:</w:t>
      </w:r>
      <w:r w:rsidRPr="00263165">
        <w:br/>
        <w:t>Elke emotie heeft een vaste kleur (bijv. blij = geel, boos = rood). De leerling kleurt</w:t>
      </w:r>
      <w:r>
        <w:t xml:space="preserve"> op de kleurplaat emoties (te vinden op de website Samen Verstaan)</w:t>
      </w:r>
      <w:r w:rsidRPr="00263165">
        <w:t xml:space="preserve"> de gezichten volgens deze afspraak</w:t>
      </w:r>
      <w:r>
        <w:t xml:space="preserve">. </w:t>
      </w:r>
    </w:p>
    <w:p w14:paraId="64051847" w14:textId="70225914" w:rsidR="00263165" w:rsidRPr="00263165" w:rsidRDefault="00263165" w:rsidP="00263165">
      <w:r w:rsidRPr="00263165">
        <w:rPr>
          <w:b/>
          <w:bCs/>
        </w:rPr>
        <w:t>Materiaal:</w:t>
      </w:r>
      <w:r>
        <w:t xml:space="preserve"> </w:t>
      </w:r>
      <w:r w:rsidRPr="00263165">
        <w:t>Werkblad met emotiegezichten</w:t>
      </w:r>
      <w:r>
        <w:t>, k</w:t>
      </w:r>
      <w:r w:rsidRPr="00263165">
        <w:t>leurpotloden</w:t>
      </w:r>
      <w:r>
        <w:t xml:space="preserve"> en e</w:t>
      </w:r>
      <w:r w:rsidRPr="00263165">
        <w:t>ventueel voorbeeldkaart</w:t>
      </w:r>
      <w:r>
        <w:t>.</w:t>
      </w:r>
    </w:p>
    <w:p w14:paraId="19991FE5" w14:textId="0DD92591" w:rsidR="00263165" w:rsidRPr="00263165" w:rsidRDefault="00263165" w:rsidP="00263165">
      <w:r w:rsidRPr="00263165">
        <w:rPr>
          <w:b/>
          <w:bCs/>
        </w:rPr>
        <w:t>Doel:</w:t>
      </w:r>
      <w:r>
        <w:t xml:space="preserve"> </w:t>
      </w:r>
      <w:r w:rsidRPr="00263165">
        <w:t>Versterken van emotieherkenning</w:t>
      </w:r>
      <w:r w:rsidRPr="00263165">
        <w:t>, o</w:t>
      </w:r>
      <w:r w:rsidRPr="00263165">
        <w:t>efenen van kleur- en symboolbegrip</w:t>
      </w:r>
      <w:r w:rsidRPr="00263165">
        <w:t xml:space="preserve"> en o</w:t>
      </w:r>
      <w:r w:rsidRPr="00263165">
        <w:t>ndersteunen van structuur en duidelijkheid</w:t>
      </w:r>
      <w:r w:rsidRPr="00263165">
        <w:t>.</w:t>
      </w:r>
    </w:p>
    <w:p w14:paraId="260DBEF8" w14:textId="77777777" w:rsidR="00DB671B" w:rsidRDefault="00DB671B"/>
    <w:p w14:paraId="780776CA" w14:textId="77777777" w:rsidR="000735A0" w:rsidRDefault="000735A0"/>
    <w:p w14:paraId="31B6B05C" w14:textId="77777777" w:rsidR="000735A0" w:rsidRDefault="000735A0"/>
    <w:p w14:paraId="1D624507" w14:textId="77777777" w:rsidR="000735A0" w:rsidRDefault="000735A0"/>
    <w:p w14:paraId="15070E96" w14:textId="77777777" w:rsidR="000735A0" w:rsidRDefault="000735A0"/>
    <w:p w14:paraId="583CC1A3" w14:textId="77777777" w:rsidR="000735A0" w:rsidRDefault="000735A0"/>
    <w:p w14:paraId="234B4821" w14:textId="77777777" w:rsidR="000735A0" w:rsidRDefault="000735A0"/>
    <w:p w14:paraId="76379A97" w14:textId="77777777" w:rsidR="000735A0" w:rsidRDefault="000735A0"/>
    <w:sectPr w:rsidR="0007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D6F"/>
    <w:multiLevelType w:val="multilevel"/>
    <w:tmpl w:val="6E88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660A5"/>
    <w:multiLevelType w:val="multilevel"/>
    <w:tmpl w:val="D29E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87D69"/>
    <w:multiLevelType w:val="multilevel"/>
    <w:tmpl w:val="E2D4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14772"/>
    <w:multiLevelType w:val="multilevel"/>
    <w:tmpl w:val="2580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1733E"/>
    <w:multiLevelType w:val="multilevel"/>
    <w:tmpl w:val="E7EE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65379"/>
    <w:multiLevelType w:val="multilevel"/>
    <w:tmpl w:val="1FA0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D6A3F"/>
    <w:multiLevelType w:val="multilevel"/>
    <w:tmpl w:val="77A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52491"/>
    <w:multiLevelType w:val="multilevel"/>
    <w:tmpl w:val="01B6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93A2D"/>
    <w:multiLevelType w:val="multilevel"/>
    <w:tmpl w:val="1F38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62F"/>
    <w:multiLevelType w:val="multilevel"/>
    <w:tmpl w:val="61B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178595">
    <w:abstractNumId w:val="0"/>
  </w:num>
  <w:num w:numId="2" w16cid:durableId="482281944">
    <w:abstractNumId w:val="3"/>
  </w:num>
  <w:num w:numId="3" w16cid:durableId="829490795">
    <w:abstractNumId w:val="7"/>
  </w:num>
  <w:num w:numId="4" w16cid:durableId="1877042823">
    <w:abstractNumId w:val="9"/>
  </w:num>
  <w:num w:numId="5" w16cid:durableId="727264239">
    <w:abstractNumId w:val="4"/>
  </w:num>
  <w:num w:numId="6" w16cid:durableId="539322790">
    <w:abstractNumId w:val="5"/>
  </w:num>
  <w:num w:numId="7" w16cid:durableId="340544592">
    <w:abstractNumId w:val="6"/>
  </w:num>
  <w:num w:numId="8" w16cid:durableId="1967150806">
    <w:abstractNumId w:val="8"/>
  </w:num>
  <w:num w:numId="9" w16cid:durableId="1633831337">
    <w:abstractNumId w:val="2"/>
  </w:num>
  <w:num w:numId="10" w16cid:durableId="103214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65"/>
    <w:rsid w:val="000735A0"/>
    <w:rsid w:val="00263165"/>
    <w:rsid w:val="00372252"/>
    <w:rsid w:val="00717E2F"/>
    <w:rsid w:val="00780EA7"/>
    <w:rsid w:val="008C0456"/>
    <w:rsid w:val="00A913D6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F643"/>
  <w15:chartTrackingRefBased/>
  <w15:docId w15:val="{9514326A-D61D-4EC3-90EA-A84FF5E5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3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3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3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3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3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3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3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3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3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3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3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3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31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31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31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31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31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31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3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3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3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3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31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31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31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3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31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3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3</cp:revision>
  <dcterms:created xsi:type="dcterms:W3CDTF">2026-01-21T11:56:00Z</dcterms:created>
  <dcterms:modified xsi:type="dcterms:W3CDTF">2026-01-21T12:09:00Z</dcterms:modified>
</cp:coreProperties>
</file>